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EA5" w:rsidRPr="00AC7244" w:rsidRDefault="00181EA5" w:rsidP="00181EA5">
      <w:pPr>
        <w:pStyle w:val="40"/>
        <w:shd w:val="clear" w:color="auto" w:fill="auto"/>
        <w:spacing w:before="0" w:after="0" w:line="240" w:lineRule="auto"/>
        <w:jc w:val="left"/>
        <w:rPr>
          <w:rFonts w:ascii="Times New Roman" w:hAnsi="Times New Roman"/>
          <w:sz w:val="24"/>
          <w:szCs w:val="24"/>
          <w:lang w:eastAsia="tt-RU"/>
        </w:rPr>
      </w:pPr>
      <w:r w:rsidRPr="00AC7244">
        <w:rPr>
          <w:rFonts w:ascii="Times New Roman" w:hAnsi="Times New Roman"/>
          <w:sz w:val="24"/>
          <w:szCs w:val="24"/>
          <w:lang w:eastAsia="tt-RU"/>
        </w:rPr>
        <w:t>Согласовано</w:t>
      </w:r>
      <w:proofErr w:type="gramStart"/>
      <w:r w:rsidRPr="00AC7244">
        <w:rPr>
          <w:rFonts w:ascii="Times New Roman" w:hAnsi="Times New Roman"/>
          <w:sz w:val="24"/>
          <w:szCs w:val="24"/>
          <w:lang w:eastAsia="tt-RU"/>
        </w:rPr>
        <w:t xml:space="preserve">                                                                                                           У</w:t>
      </w:r>
      <w:proofErr w:type="gramEnd"/>
      <w:r w:rsidRPr="00AC7244">
        <w:rPr>
          <w:rFonts w:ascii="Times New Roman" w:hAnsi="Times New Roman"/>
          <w:sz w:val="24"/>
          <w:szCs w:val="24"/>
          <w:lang w:eastAsia="tt-RU"/>
        </w:rPr>
        <w:t>тверждаю</w:t>
      </w:r>
    </w:p>
    <w:p w:rsidR="00181EA5" w:rsidRPr="00AC7244" w:rsidRDefault="00181EA5" w:rsidP="00181EA5">
      <w:pPr>
        <w:pStyle w:val="40"/>
        <w:shd w:val="clear" w:color="auto" w:fill="auto"/>
        <w:spacing w:before="0" w:after="0" w:line="240" w:lineRule="auto"/>
        <w:jc w:val="left"/>
        <w:rPr>
          <w:rFonts w:ascii="Times New Roman" w:hAnsi="Times New Roman"/>
          <w:sz w:val="24"/>
          <w:szCs w:val="24"/>
          <w:lang w:eastAsia="tt-RU"/>
        </w:rPr>
      </w:pPr>
      <w:r w:rsidRPr="00AC7244">
        <w:rPr>
          <w:rFonts w:ascii="Times New Roman" w:hAnsi="Times New Roman"/>
          <w:sz w:val="24"/>
          <w:szCs w:val="24"/>
          <w:lang w:eastAsia="tt-RU"/>
        </w:rPr>
        <w:t>Пред</w:t>
      </w:r>
      <w:proofErr w:type="gramStart"/>
      <w:r w:rsidRPr="00AC7244">
        <w:rPr>
          <w:rFonts w:ascii="Times New Roman" w:hAnsi="Times New Roman"/>
          <w:sz w:val="24"/>
          <w:szCs w:val="24"/>
          <w:lang w:eastAsia="tt-RU"/>
        </w:rPr>
        <w:t>.</w:t>
      </w:r>
      <w:proofErr w:type="gramEnd"/>
      <w:r w:rsidRPr="00AC7244">
        <w:rPr>
          <w:rFonts w:ascii="Times New Roman" w:hAnsi="Times New Roman"/>
          <w:sz w:val="24"/>
          <w:szCs w:val="24"/>
          <w:lang w:eastAsia="tt-RU"/>
        </w:rPr>
        <w:t xml:space="preserve"> </w:t>
      </w:r>
      <w:proofErr w:type="gramStart"/>
      <w:r w:rsidRPr="00AC7244">
        <w:rPr>
          <w:rFonts w:ascii="Times New Roman" w:hAnsi="Times New Roman"/>
          <w:sz w:val="24"/>
          <w:szCs w:val="24"/>
          <w:lang w:eastAsia="tt-RU"/>
        </w:rPr>
        <w:t>п</w:t>
      </w:r>
      <w:proofErr w:type="gramEnd"/>
      <w:r w:rsidRPr="00AC7244">
        <w:rPr>
          <w:rFonts w:ascii="Times New Roman" w:hAnsi="Times New Roman"/>
          <w:sz w:val="24"/>
          <w:szCs w:val="24"/>
          <w:lang w:eastAsia="tt-RU"/>
        </w:rPr>
        <w:t>роф. ком.                                                                                 Зав. МБДОУ Д/с № 53</w:t>
      </w:r>
    </w:p>
    <w:p w:rsidR="00181EA5" w:rsidRPr="00AC7244" w:rsidRDefault="00181EA5" w:rsidP="00181EA5">
      <w:pPr>
        <w:pStyle w:val="40"/>
        <w:shd w:val="clear" w:color="auto" w:fill="auto"/>
        <w:spacing w:before="0" w:after="0" w:line="240" w:lineRule="auto"/>
        <w:jc w:val="left"/>
        <w:rPr>
          <w:rFonts w:ascii="Times New Roman" w:hAnsi="Times New Roman"/>
          <w:sz w:val="24"/>
          <w:szCs w:val="24"/>
          <w:lang w:eastAsia="tt-RU"/>
        </w:rPr>
      </w:pPr>
      <w:r w:rsidRPr="00AC7244">
        <w:rPr>
          <w:rFonts w:ascii="Times New Roman" w:hAnsi="Times New Roman"/>
          <w:sz w:val="24"/>
          <w:szCs w:val="24"/>
          <w:lang w:eastAsia="tt-RU"/>
        </w:rPr>
        <w:t>МБДОУ Д/с №53                                                                              _________</w:t>
      </w:r>
      <w:proofErr w:type="spellStart"/>
      <w:r w:rsidRPr="00AC7244">
        <w:rPr>
          <w:rFonts w:ascii="Times New Roman" w:hAnsi="Times New Roman"/>
          <w:sz w:val="24"/>
          <w:szCs w:val="24"/>
          <w:lang w:eastAsia="tt-RU"/>
        </w:rPr>
        <w:t>Дерзакова</w:t>
      </w:r>
      <w:proofErr w:type="spellEnd"/>
      <w:r w:rsidRPr="00AC7244">
        <w:rPr>
          <w:rFonts w:ascii="Times New Roman" w:hAnsi="Times New Roman"/>
          <w:sz w:val="24"/>
          <w:szCs w:val="24"/>
          <w:lang w:eastAsia="tt-RU"/>
        </w:rPr>
        <w:t xml:space="preserve"> Г.Р.</w:t>
      </w:r>
    </w:p>
    <w:p w:rsidR="00181EA5" w:rsidRPr="00AC7244" w:rsidRDefault="00181EA5" w:rsidP="00181EA5">
      <w:pPr>
        <w:pStyle w:val="40"/>
        <w:shd w:val="clear" w:color="auto" w:fill="auto"/>
        <w:spacing w:before="0" w:after="0" w:line="480" w:lineRule="auto"/>
        <w:jc w:val="left"/>
        <w:rPr>
          <w:rFonts w:ascii="Times New Roman" w:hAnsi="Times New Roman"/>
          <w:sz w:val="24"/>
          <w:szCs w:val="24"/>
          <w:lang w:eastAsia="tt-RU"/>
        </w:rPr>
      </w:pPr>
      <w:r w:rsidRPr="00AC7244">
        <w:rPr>
          <w:rFonts w:ascii="Times New Roman" w:hAnsi="Times New Roman"/>
          <w:sz w:val="24"/>
          <w:szCs w:val="24"/>
          <w:lang w:eastAsia="tt-RU"/>
        </w:rPr>
        <w:t>__________</w:t>
      </w:r>
      <w:proofErr w:type="spellStart"/>
      <w:r w:rsidRPr="00AC7244">
        <w:rPr>
          <w:rFonts w:ascii="Times New Roman" w:hAnsi="Times New Roman"/>
          <w:sz w:val="24"/>
          <w:szCs w:val="24"/>
          <w:lang w:eastAsia="tt-RU"/>
        </w:rPr>
        <w:t>Садриева</w:t>
      </w:r>
      <w:proofErr w:type="spellEnd"/>
      <w:r w:rsidRPr="00AC7244">
        <w:rPr>
          <w:rFonts w:ascii="Times New Roman" w:hAnsi="Times New Roman"/>
          <w:sz w:val="24"/>
          <w:szCs w:val="24"/>
          <w:lang w:eastAsia="tt-RU"/>
        </w:rPr>
        <w:t xml:space="preserve"> Л.И.                                                           «____»_____________2014г.</w:t>
      </w:r>
    </w:p>
    <w:p w:rsidR="00181EA5" w:rsidRPr="00AC7244" w:rsidRDefault="00181EA5" w:rsidP="00181EA5">
      <w:pPr>
        <w:pStyle w:val="40"/>
        <w:shd w:val="clear" w:color="auto" w:fill="auto"/>
        <w:spacing w:before="0" w:after="0" w:line="240" w:lineRule="auto"/>
        <w:jc w:val="left"/>
        <w:rPr>
          <w:rFonts w:ascii="Times New Roman" w:hAnsi="Times New Roman"/>
          <w:sz w:val="24"/>
          <w:szCs w:val="24"/>
          <w:lang w:eastAsia="tt-RU"/>
        </w:rPr>
      </w:pPr>
      <w:r w:rsidRPr="00AC7244">
        <w:rPr>
          <w:rFonts w:ascii="Times New Roman" w:hAnsi="Times New Roman"/>
          <w:sz w:val="24"/>
          <w:szCs w:val="24"/>
          <w:lang w:eastAsia="tt-RU"/>
        </w:rPr>
        <w:t xml:space="preserve">Принято на </w:t>
      </w:r>
      <w:proofErr w:type="spellStart"/>
      <w:r w:rsidRPr="00AC7244">
        <w:rPr>
          <w:rFonts w:ascii="Times New Roman" w:hAnsi="Times New Roman"/>
          <w:sz w:val="24"/>
          <w:szCs w:val="24"/>
          <w:lang w:eastAsia="tt-RU"/>
        </w:rPr>
        <w:t>пед</w:t>
      </w:r>
      <w:proofErr w:type="spellEnd"/>
      <w:r w:rsidRPr="00AC7244">
        <w:rPr>
          <w:rFonts w:ascii="Times New Roman" w:hAnsi="Times New Roman"/>
          <w:sz w:val="24"/>
          <w:szCs w:val="24"/>
          <w:lang w:eastAsia="tt-RU"/>
        </w:rPr>
        <w:t>. совете №1</w:t>
      </w:r>
      <w:proofErr w:type="gramStart"/>
      <w:r w:rsidRPr="00AC7244">
        <w:rPr>
          <w:rFonts w:ascii="Times New Roman" w:hAnsi="Times New Roman"/>
          <w:sz w:val="24"/>
          <w:szCs w:val="24"/>
          <w:lang w:eastAsia="tt-RU"/>
        </w:rPr>
        <w:t xml:space="preserve">                                                      П</w:t>
      </w:r>
      <w:proofErr w:type="gramEnd"/>
      <w:r w:rsidRPr="00AC7244">
        <w:rPr>
          <w:rFonts w:ascii="Times New Roman" w:hAnsi="Times New Roman"/>
          <w:sz w:val="24"/>
          <w:szCs w:val="24"/>
          <w:lang w:eastAsia="tt-RU"/>
        </w:rPr>
        <w:t>р. №____ от_____________</w:t>
      </w:r>
    </w:p>
    <w:p w:rsidR="00181EA5" w:rsidRPr="00AC7244" w:rsidRDefault="00181EA5" w:rsidP="00181EA5">
      <w:pPr>
        <w:pStyle w:val="40"/>
        <w:shd w:val="clear" w:color="auto" w:fill="auto"/>
        <w:spacing w:before="0" w:after="0" w:line="240" w:lineRule="auto"/>
        <w:jc w:val="left"/>
        <w:rPr>
          <w:rFonts w:ascii="Times New Roman" w:hAnsi="Times New Roman"/>
          <w:sz w:val="24"/>
          <w:szCs w:val="24"/>
          <w:lang w:eastAsia="tt-RU"/>
        </w:rPr>
      </w:pPr>
      <w:r w:rsidRPr="00AC7244">
        <w:rPr>
          <w:rFonts w:ascii="Times New Roman" w:hAnsi="Times New Roman"/>
          <w:sz w:val="24"/>
          <w:szCs w:val="24"/>
          <w:lang w:eastAsia="tt-RU"/>
        </w:rPr>
        <w:t>от 27 августа 2014г.</w:t>
      </w:r>
    </w:p>
    <w:p w:rsidR="00181EA5" w:rsidRPr="00AC7244" w:rsidRDefault="00181EA5" w:rsidP="00181EA5">
      <w:pPr>
        <w:pStyle w:val="40"/>
        <w:shd w:val="clear" w:color="auto" w:fill="auto"/>
        <w:spacing w:before="0" w:after="0" w:line="240" w:lineRule="auto"/>
        <w:rPr>
          <w:rFonts w:ascii="Times New Roman" w:hAnsi="Times New Roman"/>
          <w:sz w:val="24"/>
          <w:szCs w:val="24"/>
          <w:lang w:eastAsia="tt-RU"/>
        </w:rPr>
      </w:pPr>
    </w:p>
    <w:p w:rsidR="00181EA5" w:rsidRDefault="00181EA5" w:rsidP="00181EA5">
      <w:pPr>
        <w:rPr>
          <w:rFonts w:ascii="Times New Roman" w:hAnsi="Times New Roman" w:cs="Times New Roman"/>
          <w:b/>
          <w:sz w:val="24"/>
          <w:szCs w:val="24"/>
        </w:rPr>
      </w:pPr>
    </w:p>
    <w:p w:rsidR="00181EA5" w:rsidRPr="00F339AD" w:rsidRDefault="00181EA5" w:rsidP="00181EA5">
      <w:pPr>
        <w:jc w:val="center"/>
        <w:rPr>
          <w:rFonts w:ascii="Times New Roman" w:hAnsi="Times New Roman" w:cs="Times New Roman"/>
          <w:b/>
          <w:sz w:val="24"/>
          <w:szCs w:val="24"/>
        </w:rPr>
      </w:pPr>
      <w:r w:rsidRPr="00F339AD">
        <w:rPr>
          <w:rFonts w:ascii="Times New Roman" w:hAnsi="Times New Roman" w:cs="Times New Roman"/>
          <w:b/>
          <w:sz w:val="24"/>
          <w:szCs w:val="24"/>
        </w:rPr>
        <w:t xml:space="preserve">Регламент проведения </w:t>
      </w:r>
    </w:p>
    <w:p w:rsidR="00181EA5" w:rsidRPr="00F339AD" w:rsidRDefault="00181EA5" w:rsidP="00181EA5">
      <w:pPr>
        <w:jc w:val="center"/>
        <w:rPr>
          <w:rFonts w:ascii="Times New Roman" w:hAnsi="Times New Roman" w:cs="Times New Roman"/>
          <w:b/>
          <w:sz w:val="24"/>
          <w:szCs w:val="24"/>
        </w:rPr>
      </w:pPr>
      <w:r w:rsidRPr="00F339AD">
        <w:rPr>
          <w:rFonts w:ascii="Times New Roman" w:hAnsi="Times New Roman" w:cs="Times New Roman"/>
          <w:b/>
          <w:sz w:val="24"/>
          <w:szCs w:val="24"/>
        </w:rPr>
        <w:t>оценки профессиональной деятельности (в том числе оценки знаний)</w:t>
      </w:r>
    </w:p>
    <w:p w:rsidR="00181EA5" w:rsidRPr="00F339AD" w:rsidRDefault="00181EA5" w:rsidP="00181EA5">
      <w:pPr>
        <w:jc w:val="center"/>
        <w:rPr>
          <w:rFonts w:ascii="Times New Roman" w:hAnsi="Times New Roman" w:cs="Times New Roman"/>
          <w:b/>
          <w:sz w:val="24"/>
          <w:szCs w:val="24"/>
        </w:rPr>
      </w:pPr>
      <w:r w:rsidRPr="00F339AD">
        <w:rPr>
          <w:rFonts w:ascii="Times New Roman" w:hAnsi="Times New Roman" w:cs="Times New Roman"/>
          <w:b/>
          <w:sz w:val="24"/>
          <w:szCs w:val="24"/>
        </w:rPr>
        <w:t xml:space="preserve"> для  педагогических работников,  аттестуемых с целью подтверждения соответствия занимаемой должности </w:t>
      </w:r>
    </w:p>
    <w:p w:rsidR="00181EA5" w:rsidRPr="00F339AD" w:rsidRDefault="00181EA5" w:rsidP="00181EA5">
      <w:pPr>
        <w:jc w:val="center"/>
        <w:rPr>
          <w:rFonts w:ascii="Times New Roman" w:hAnsi="Times New Roman" w:cs="Times New Roman"/>
          <w:sz w:val="24"/>
          <w:szCs w:val="24"/>
        </w:rPr>
      </w:pPr>
    </w:p>
    <w:p w:rsidR="00181EA5" w:rsidRPr="00F078D2" w:rsidRDefault="00181EA5" w:rsidP="00181EA5">
      <w:pPr>
        <w:pStyle w:val="a3"/>
        <w:numPr>
          <w:ilvl w:val="0"/>
          <w:numId w:val="1"/>
        </w:numPr>
        <w:ind w:hanging="78"/>
        <w:jc w:val="left"/>
        <w:rPr>
          <w:rFonts w:ascii="Times New Roman" w:hAnsi="Times New Roman"/>
          <w:b/>
          <w:sz w:val="26"/>
          <w:szCs w:val="26"/>
        </w:rPr>
      </w:pPr>
      <w:r w:rsidRPr="00F078D2">
        <w:rPr>
          <w:rFonts w:ascii="Times New Roman" w:hAnsi="Times New Roman"/>
          <w:b/>
          <w:sz w:val="26"/>
          <w:szCs w:val="26"/>
        </w:rPr>
        <w:t>Общие положения</w:t>
      </w:r>
    </w:p>
    <w:p w:rsidR="00181EA5" w:rsidRPr="00F078D2" w:rsidRDefault="00181EA5" w:rsidP="00181EA5">
      <w:pPr>
        <w:rPr>
          <w:rFonts w:ascii="Times New Roman" w:hAnsi="Times New Roman" w:cs="Times New Roman"/>
          <w:sz w:val="26"/>
          <w:szCs w:val="26"/>
        </w:rPr>
      </w:pPr>
      <w:r w:rsidRPr="00F078D2">
        <w:rPr>
          <w:rFonts w:ascii="Times New Roman" w:hAnsi="Times New Roman" w:cs="Times New Roman"/>
          <w:sz w:val="26"/>
          <w:szCs w:val="26"/>
        </w:rPr>
        <w:t xml:space="preserve"> 1.1. 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181EA5" w:rsidRPr="00F078D2" w:rsidRDefault="00181EA5" w:rsidP="00181EA5">
      <w:pPr>
        <w:rPr>
          <w:rFonts w:ascii="Times New Roman" w:hAnsi="Times New Roman" w:cs="Times New Roman"/>
          <w:sz w:val="26"/>
          <w:szCs w:val="26"/>
        </w:rPr>
      </w:pPr>
      <w:r w:rsidRPr="00F078D2">
        <w:rPr>
          <w:rFonts w:ascii="Times New Roman" w:hAnsi="Times New Roman" w:cs="Times New Roman"/>
          <w:sz w:val="26"/>
          <w:szCs w:val="26"/>
        </w:rPr>
        <w:t>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181EA5" w:rsidRPr="00F078D2" w:rsidRDefault="00181EA5" w:rsidP="00181EA5">
      <w:pPr>
        <w:rPr>
          <w:rFonts w:ascii="Times New Roman" w:hAnsi="Times New Roman" w:cs="Times New Roman"/>
          <w:sz w:val="26"/>
          <w:szCs w:val="26"/>
        </w:rPr>
      </w:pPr>
      <w:r w:rsidRPr="00F078D2">
        <w:rPr>
          <w:rFonts w:ascii="Times New Roman" w:hAnsi="Times New Roman" w:cs="Times New Roman"/>
          <w:sz w:val="26"/>
          <w:szCs w:val="26"/>
        </w:rPr>
        <w:t xml:space="preserve">1.3. Оценка профессиональной деятельности проводится в очной форме в присутствии представителей аттестационной комиссии Учреждения (далее – комиссия Учреждения), обеспечивающих организационно-методическое сопровождение данной процедуры по приказу работодателя. </w:t>
      </w:r>
    </w:p>
    <w:p w:rsidR="00181EA5" w:rsidRPr="00F078D2" w:rsidRDefault="00181EA5" w:rsidP="00181EA5">
      <w:pPr>
        <w:rPr>
          <w:rFonts w:ascii="Times New Roman" w:hAnsi="Times New Roman"/>
          <w:sz w:val="26"/>
          <w:szCs w:val="26"/>
        </w:rPr>
      </w:pPr>
      <w:r w:rsidRPr="00F078D2">
        <w:rPr>
          <w:rFonts w:ascii="Times New Roman" w:hAnsi="Times New Roman"/>
          <w:sz w:val="26"/>
          <w:szCs w:val="26"/>
        </w:rPr>
        <w:t>1.4.  График, место проведения оценки профессиональной деятельности (в том числе знаний), состав комиссии утверждаются распорядительными актами работодателя.</w:t>
      </w:r>
    </w:p>
    <w:p w:rsidR="00181EA5" w:rsidRPr="00F078D2" w:rsidRDefault="00181EA5" w:rsidP="00181EA5">
      <w:pPr>
        <w:rPr>
          <w:rFonts w:ascii="Times New Roman" w:hAnsi="Times New Roman" w:cs="Times New Roman"/>
          <w:sz w:val="26"/>
          <w:szCs w:val="26"/>
        </w:rPr>
      </w:pPr>
      <w:r w:rsidRPr="00F078D2">
        <w:rPr>
          <w:rFonts w:ascii="Times New Roman" w:hAnsi="Times New Roman"/>
          <w:sz w:val="26"/>
          <w:szCs w:val="26"/>
        </w:rPr>
        <w:t xml:space="preserve">  1.5. 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181EA5" w:rsidRPr="00F078D2" w:rsidRDefault="00181EA5" w:rsidP="00181EA5">
      <w:pPr>
        <w:pStyle w:val="a3"/>
        <w:ind w:left="0"/>
        <w:rPr>
          <w:rFonts w:ascii="Times New Roman" w:hAnsi="Times New Roman"/>
          <w:sz w:val="26"/>
          <w:szCs w:val="26"/>
        </w:rPr>
      </w:pPr>
      <w:r w:rsidRPr="00F078D2">
        <w:rPr>
          <w:rFonts w:ascii="Times New Roman" w:hAnsi="Times New Roman"/>
          <w:sz w:val="26"/>
          <w:szCs w:val="26"/>
        </w:rPr>
        <w:t xml:space="preserve"> 1.6. Оценка профессиональной деятельности (профессиональных знаний) для педагогических работников проводятся, по решению аттестационной комиссии МБДОУ</w:t>
      </w:r>
      <w:r>
        <w:rPr>
          <w:rFonts w:ascii="Times New Roman" w:hAnsi="Times New Roman"/>
          <w:sz w:val="26"/>
          <w:szCs w:val="26"/>
        </w:rPr>
        <w:t xml:space="preserve">  </w:t>
      </w:r>
      <w:r w:rsidRPr="00F078D2">
        <w:rPr>
          <w:rFonts w:ascii="Times New Roman" w:hAnsi="Times New Roman"/>
          <w:sz w:val="26"/>
          <w:szCs w:val="26"/>
        </w:rPr>
        <w:t xml:space="preserve"> № 5</w:t>
      </w:r>
      <w:r>
        <w:rPr>
          <w:rFonts w:ascii="Times New Roman" w:hAnsi="Times New Roman"/>
          <w:sz w:val="26"/>
          <w:szCs w:val="26"/>
        </w:rPr>
        <w:t>3</w:t>
      </w:r>
      <w:r w:rsidRPr="00F078D2">
        <w:rPr>
          <w:rFonts w:ascii="Times New Roman" w:hAnsi="Times New Roman"/>
          <w:sz w:val="26"/>
          <w:szCs w:val="26"/>
        </w:rPr>
        <w:t xml:space="preserve"> «</w:t>
      </w:r>
      <w:proofErr w:type="spellStart"/>
      <w:r w:rsidRPr="00F078D2">
        <w:rPr>
          <w:rFonts w:ascii="Times New Roman" w:hAnsi="Times New Roman"/>
          <w:sz w:val="26"/>
          <w:szCs w:val="26"/>
        </w:rPr>
        <w:t>Светофорик</w:t>
      </w:r>
      <w:proofErr w:type="spellEnd"/>
      <w:r w:rsidRPr="00F078D2">
        <w:rPr>
          <w:rFonts w:ascii="Times New Roman" w:hAnsi="Times New Roman"/>
          <w:sz w:val="26"/>
          <w:szCs w:val="26"/>
        </w:rPr>
        <w:t xml:space="preserve">», в форме электронного тестирования. </w:t>
      </w:r>
    </w:p>
    <w:p w:rsidR="00181EA5" w:rsidRPr="00411238" w:rsidRDefault="00181EA5" w:rsidP="00181EA5">
      <w:pPr>
        <w:rPr>
          <w:rFonts w:ascii="Times New Roman" w:eastAsia="Calibri" w:hAnsi="Times New Roman" w:cs="Times New Roman"/>
          <w:sz w:val="26"/>
          <w:szCs w:val="26"/>
        </w:rPr>
      </w:pPr>
      <w:r w:rsidRPr="00F078D2">
        <w:rPr>
          <w:rFonts w:ascii="Times New Roman" w:hAnsi="Times New Roman" w:cs="Times New Roman"/>
          <w:sz w:val="26"/>
          <w:szCs w:val="26"/>
        </w:rPr>
        <w:t xml:space="preserve">1.7. </w:t>
      </w:r>
      <w:r w:rsidRPr="00F078D2">
        <w:rPr>
          <w:rFonts w:ascii="Times New Roman" w:hAnsi="Times New Roman"/>
          <w:sz w:val="26"/>
          <w:szCs w:val="26"/>
        </w:rPr>
        <w:t>Содержание тестовых заданий, форма и порядок проведения тестирования определяется распорядительными актами работодателя.</w:t>
      </w:r>
      <w:r w:rsidRPr="00F078D2">
        <w:rPr>
          <w:rFonts w:ascii="Times New Roman" w:eastAsia="Calibri" w:hAnsi="Times New Roman" w:cs="Times New Roman"/>
          <w:sz w:val="26"/>
          <w:szCs w:val="26"/>
        </w:rPr>
        <w:t xml:space="preserve"> </w:t>
      </w:r>
    </w:p>
    <w:p w:rsidR="00181EA5" w:rsidRPr="00411238" w:rsidRDefault="00181EA5" w:rsidP="00181EA5">
      <w:pPr>
        <w:rPr>
          <w:rFonts w:ascii="Times New Roman" w:eastAsia="Calibri" w:hAnsi="Times New Roman" w:cs="Times New Roman"/>
          <w:sz w:val="26"/>
          <w:szCs w:val="26"/>
        </w:rPr>
      </w:pPr>
      <w:r w:rsidRPr="00F078D2">
        <w:rPr>
          <w:rFonts w:ascii="Times New Roman" w:eastAsia="Calibri" w:hAnsi="Times New Roman" w:cs="Times New Roman"/>
          <w:sz w:val="26"/>
          <w:szCs w:val="26"/>
        </w:rPr>
        <w:t xml:space="preserve">1.8. </w:t>
      </w:r>
      <w:r w:rsidRPr="00411238">
        <w:rPr>
          <w:rFonts w:ascii="Times New Roman" w:eastAsia="Calibri" w:hAnsi="Times New Roman" w:cs="Times New Roman"/>
          <w:sz w:val="26"/>
          <w:szCs w:val="26"/>
        </w:rPr>
        <w:t>По содержанию квалификационный тест для аттестуемого педагога включает вопросы по следующим разделам:</w:t>
      </w:r>
    </w:p>
    <w:p w:rsidR="00181EA5" w:rsidRPr="00411238" w:rsidRDefault="00181EA5" w:rsidP="00181EA5">
      <w:pPr>
        <w:rPr>
          <w:rFonts w:ascii="Times New Roman" w:eastAsia="Calibri" w:hAnsi="Times New Roman" w:cs="Times New Roman"/>
          <w:sz w:val="26"/>
          <w:szCs w:val="26"/>
        </w:rPr>
      </w:pPr>
      <w:r w:rsidRPr="00411238">
        <w:rPr>
          <w:rFonts w:ascii="Times New Roman" w:eastAsia="Calibri" w:hAnsi="Times New Roman" w:cs="Times New Roman"/>
          <w:sz w:val="26"/>
          <w:szCs w:val="26"/>
        </w:rPr>
        <w:t>- педагогика  (проверка знаний по общей педагогике, включая современные образовательные технологии) – 10 вопросов;</w:t>
      </w:r>
    </w:p>
    <w:p w:rsidR="00181EA5" w:rsidRPr="00411238" w:rsidRDefault="00181EA5" w:rsidP="00181EA5">
      <w:pPr>
        <w:rPr>
          <w:rFonts w:ascii="Times New Roman" w:eastAsia="Calibri" w:hAnsi="Times New Roman" w:cs="Times New Roman"/>
          <w:sz w:val="26"/>
          <w:szCs w:val="26"/>
        </w:rPr>
      </w:pPr>
      <w:r w:rsidRPr="00411238">
        <w:rPr>
          <w:rFonts w:ascii="Times New Roman" w:eastAsia="Calibri" w:hAnsi="Times New Roman" w:cs="Times New Roman"/>
          <w:sz w:val="26"/>
          <w:szCs w:val="26"/>
        </w:rPr>
        <w:t>- психология  (проверка знаний по общей  психологии) – 10 вопросов;</w:t>
      </w:r>
    </w:p>
    <w:p w:rsidR="00181EA5" w:rsidRPr="00F078D2" w:rsidRDefault="00181EA5" w:rsidP="00181EA5">
      <w:pPr>
        <w:rPr>
          <w:rFonts w:ascii="Times New Roman" w:eastAsia="Calibri" w:hAnsi="Times New Roman" w:cs="Times New Roman"/>
          <w:sz w:val="26"/>
          <w:szCs w:val="26"/>
        </w:rPr>
      </w:pPr>
      <w:r w:rsidRPr="00411238">
        <w:rPr>
          <w:rFonts w:ascii="Times New Roman" w:eastAsia="Calibri" w:hAnsi="Times New Roman" w:cs="Times New Roman"/>
          <w:sz w:val="26"/>
          <w:szCs w:val="26"/>
        </w:rPr>
        <w:t xml:space="preserve"> - содержание и методика преподавания предметной области – 20 вопросов.</w:t>
      </w:r>
    </w:p>
    <w:p w:rsidR="00181EA5" w:rsidRPr="00411238" w:rsidRDefault="00181EA5" w:rsidP="00181EA5">
      <w:pPr>
        <w:ind w:firstLine="709"/>
        <w:rPr>
          <w:rFonts w:ascii="Times New Roman" w:eastAsia="Calibri" w:hAnsi="Times New Roman" w:cs="Times New Roman"/>
          <w:sz w:val="26"/>
          <w:szCs w:val="26"/>
        </w:rPr>
      </w:pPr>
      <w:r w:rsidRPr="00411238">
        <w:rPr>
          <w:rFonts w:ascii="Times New Roman" w:eastAsia="Calibri" w:hAnsi="Times New Roman" w:cs="Times New Roman"/>
          <w:sz w:val="26"/>
          <w:szCs w:val="26"/>
        </w:rPr>
        <w:t xml:space="preserve">В общей сложности тест содержит 40 вопросов. </w:t>
      </w:r>
    </w:p>
    <w:p w:rsidR="00181EA5" w:rsidRPr="00411238" w:rsidRDefault="00181EA5" w:rsidP="00181EA5">
      <w:pPr>
        <w:ind w:firstLine="709"/>
        <w:rPr>
          <w:rFonts w:ascii="Times New Roman" w:eastAsia="Calibri" w:hAnsi="Times New Roman" w:cs="Times New Roman"/>
          <w:sz w:val="26"/>
          <w:szCs w:val="26"/>
        </w:rPr>
      </w:pPr>
      <w:r w:rsidRPr="00411238">
        <w:rPr>
          <w:rFonts w:ascii="Times New Roman" w:eastAsia="Calibri" w:hAnsi="Times New Roman" w:cs="Times New Roman"/>
          <w:sz w:val="26"/>
          <w:szCs w:val="26"/>
        </w:rPr>
        <w:t xml:space="preserve">На работу с тестом аттестуемому педагогу отводится </w:t>
      </w:r>
      <w:r w:rsidRPr="00F078D2">
        <w:rPr>
          <w:rFonts w:ascii="Times New Roman" w:eastAsia="Calibri" w:hAnsi="Times New Roman" w:cs="Times New Roman"/>
          <w:sz w:val="26"/>
          <w:szCs w:val="26"/>
        </w:rPr>
        <w:t>45 минут.</w:t>
      </w:r>
    </w:p>
    <w:p w:rsidR="00181EA5" w:rsidRPr="00411238" w:rsidRDefault="00181EA5" w:rsidP="00181EA5">
      <w:pPr>
        <w:ind w:firstLine="709"/>
        <w:rPr>
          <w:rFonts w:ascii="Times New Roman" w:eastAsia="Calibri" w:hAnsi="Times New Roman" w:cs="Times New Roman"/>
          <w:sz w:val="26"/>
          <w:szCs w:val="26"/>
        </w:rPr>
      </w:pPr>
      <w:r w:rsidRPr="00411238">
        <w:rPr>
          <w:rFonts w:ascii="Times New Roman" w:eastAsia="Calibri" w:hAnsi="Times New Roman" w:cs="Times New Roman"/>
          <w:sz w:val="26"/>
          <w:szCs w:val="26"/>
        </w:rPr>
        <w:lastRenderedPageBreak/>
        <w:t xml:space="preserve">Результаты отражаются в </w:t>
      </w:r>
      <w:r w:rsidRPr="00F078D2">
        <w:rPr>
          <w:rFonts w:ascii="Times New Roman" w:eastAsia="Calibri" w:hAnsi="Times New Roman" w:cs="Times New Roman"/>
          <w:sz w:val="26"/>
          <w:szCs w:val="26"/>
        </w:rPr>
        <w:t>Справке</w:t>
      </w:r>
      <w:r w:rsidRPr="00411238">
        <w:rPr>
          <w:rFonts w:ascii="Times New Roman" w:eastAsia="Calibri" w:hAnsi="Times New Roman" w:cs="Times New Roman"/>
          <w:sz w:val="26"/>
          <w:szCs w:val="26"/>
        </w:rPr>
        <w:t xml:space="preserve">, которую после завершения процедуры тестирования выдает компьютер. </w:t>
      </w:r>
    </w:p>
    <w:p w:rsidR="00181EA5" w:rsidRPr="00411238" w:rsidRDefault="00181EA5" w:rsidP="00181EA5">
      <w:pPr>
        <w:ind w:firstLine="709"/>
        <w:rPr>
          <w:rFonts w:ascii="Times New Roman" w:eastAsia="Calibri" w:hAnsi="Times New Roman" w:cs="Times New Roman"/>
          <w:sz w:val="26"/>
          <w:szCs w:val="26"/>
        </w:rPr>
      </w:pPr>
      <w:r w:rsidRPr="00411238">
        <w:rPr>
          <w:rFonts w:ascii="Times New Roman" w:eastAsia="Calibri" w:hAnsi="Times New Roman" w:cs="Times New Roman"/>
          <w:sz w:val="26"/>
          <w:szCs w:val="26"/>
        </w:rPr>
        <w:t>При аттестации   с целью подтверждения соответствия занимаемой</w:t>
      </w:r>
      <w:r w:rsidRPr="00F078D2">
        <w:rPr>
          <w:rFonts w:ascii="Times New Roman" w:eastAsia="Calibri" w:hAnsi="Times New Roman" w:cs="Times New Roman"/>
          <w:sz w:val="26"/>
          <w:szCs w:val="26"/>
        </w:rPr>
        <w:t xml:space="preserve"> </w:t>
      </w:r>
      <w:r w:rsidRPr="00411238">
        <w:rPr>
          <w:rFonts w:ascii="Times New Roman" w:eastAsia="Calibri" w:hAnsi="Times New Roman" w:cs="Times New Roman"/>
          <w:sz w:val="26"/>
          <w:szCs w:val="26"/>
        </w:rPr>
        <w:t>должности правильных ответов должно быть не менее 50%.</w:t>
      </w:r>
    </w:p>
    <w:p w:rsidR="00181EA5" w:rsidRPr="00F078D2" w:rsidRDefault="00181EA5" w:rsidP="00181EA5">
      <w:pPr>
        <w:ind w:firstLine="709"/>
        <w:rPr>
          <w:rFonts w:ascii="Times New Roman" w:eastAsia="Times New Roman" w:hAnsi="Times New Roman" w:cs="Times New Roman"/>
          <w:sz w:val="26"/>
          <w:szCs w:val="26"/>
          <w:lang w:bidi="en-US"/>
        </w:rPr>
      </w:pPr>
      <w:r w:rsidRPr="00505F81">
        <w:rPr>
          <w:rFonts w:ascii="Times New Roman" w:eastAsia="Times New Roman" w:hAnsi="Times New Roman" w:cs="Times New Roman"/>
          <w:sz w:val="26"/>
          <w:szCs w:val="26"/>
          <w:lang w:bidi="en-US"/>
        </w:rPr>
        <w:t xml:space="preserve">Минимальное количество баллов, необходимое для получения  положительного зачета по итогам компьютерного тестирования составляет – </w:t>
      </w:r>
      <w:r w:rsidRPr="00F078D2">
        <w:rPr>
          <w:rFonts w:ascii="Times New Roman" w:eastAsia="Times New Roman" w:hAnsi="Times New Roman" w:cs="Times New Roman"/>
          <w:sz w:val="26"/>
          <w:szCs w:val="26"/>
          <w:lang w:bidi="en-US"/>
        </w:rPr>
        <w:t>60</w:t>
      </w:r>
      <w:r w:rsidRPr="00505F81">
        <w:rPr>
          <w:rFonts w:ascii="Times New Roman" w:eastAsia="Times New Roman" w:hAnsi="Times New Roman" w:cs="Times New Roman"/>
          <w:sz w:val="26"/>
          <w:szCs w:val="26"/>
          <w:lang w:bidi="en-US"/>
        </w:rPr>
        <w:t xml:space="preserve"> балл</w:t>
      </w:r>
      <w:r w:rsidRPr="00F078D2">
        <w:rPr>
          <w:rFonts w:ascii="Times New Roman" w:eastAsia="Times New Roman" w:hAnsi="Times New Roman" w:cs="Times New Roman"/>
          <w:sz w:val="26"/>
          <w:szCs w:val="26"/>
          <w:lang w:bidi="en-US"/>
        </w:rPr>
        <w:t>ов</w:t>
      </w:r>
      <w:r w:rsidRPr="00505F81">
        <w:rPr>
          <w:rFonts w:ascii="Times New Roman" w:eastAsia="Times New Roman" w:hAnsi="Times New Roman" w:cs="Times New Roman"/>
          <w:sz w:val="26"/>
          <w:szCs w:val="26"/>
          <w:lang w:bidi="en-US"/>
        </w:rPr>
        <w:t xml:space="preserve">. </w:t>
      </w:r>
    </w:p>
    <w:p w:rsidR="00181EA5" w:rsidRPr="00F078D2" w:rsidRDefault="00181EA5" w:rsidP="00181EA5">
      <w:pPr>
        <w:ind w:firstLine="709"/>
        <w:rPr>
          <w:rFonts w:ascii="Times New Roman" w:eastAsia="Times New Roman" w:hAnsi="Times New Roman" w:cs="Times New Roman"/>
          <w:sz w:val="26"/>
          <w:szCs w:val="26"/>
          <w:lang w:bidi="en-US"/>
        </w:rPr>
      </w:pPr>
      <w:r w:rsidRPr="00F078D2">
        <w:rPr>
          <w:rFonts w:ascii="Times New Roman" w:eastAsia="Times New Roman" w:hAnsi="Times New Roman" w:cs="Times New Roman"/>
          <w:sz w:val="26"/>
          <w:szCs w:val="26"/>
          <w:lang w:bidi="en-US"/>
        </w:rPr>
        <w:t>1</w:t>
      </w:r>
      <w:r w:rsidRPr="00505F81">
        <w:rPr>
          <w:rFonts w:ascii="Times New Roman" w:eastAsia="Times New Roman" w:hAnsi="Times New Roman" w:cs="Times New Roman"/>
          <w:sz w:val="26"/>
          <w:szCs w:val="26"/>
          <w:lang w:bidi="en-US"/>
        </w:rPr>
        <w:t>.</w:t>
      </w:r>
      <w:r w:rsidRPr="00F078D2">
        <w:rPr>
          <w:rFonts w:ascii="Times New Roman" w:eastAsia="Times New Roman" w:hAnsi="Times New Roman" w:cs="Times New Roman"/>
          <w:sz w:val="26"/>
          <w:szCs w:val="26"/>
          <w:lang w:bidi="en-US"/>
        </w:rPr>
        <w:t>9</w:t>
      </w:r>
      <w:r w:rsidRPr="00505F81">
        <w:rPr>
          <w:rFonts w:ascii="Times New Roman" w:eastAsia="Times New Roman" w:hAnsi="Times New Roman" w:cs="Times New Roman"/>
          <w:sz w:val="26"/>
          <w:szCs w:val="26"/>
          <w:lang w:bidi="en-US"/>
        </w:rPr>
        <w:t>. Апелляции по процедуре и результатам тестирования не принимаются (за исключением непредвиденных обстоятельств или по состоянию здоровья во время тестирования, с предоставлением соответствующих документов).</w:t>
      </w:r>
    </w:p>
    <w:p w:rsidR="00181EA5" w:rsidRPr="00F078D2" w:rsidRDefault="00181EA5" w:rsidP="00181EA5">
      <w:pPr>
        <w:widowControl w:val="0"/>
        <w:shd w:val="clear" w:color="auto" w:fill="FFFFFF"/>
        <w:tabs>
          <w:tab w:val="left" w:pos="1373"/>
        </w:tabs>
        <w:autoSpaceDE w:val="0"/>
        <w:autoSpaceDN w:val="0"/>
        <w:adjustRightInd w:val="0"/>
        <w:ind w:firstLine="709"/>
        <w:rPr>
          <w:rFonts w:ascii="Times New Roman" w:hAnsi="Times New Roman" w:cs="Times New Roman"/>
          <w:spacing w:val="-1"/>
          <w:sz w:val="26"/>
          <w:szCs w:val="26"/>
        </w:rPr>
      </w:pPr>
      <w:r w:rsidRPr="00F078D2">
        <w:rPr>
          <w:rFonts w:ascii="Times New Roman" w:hAnsi="Times New Roman" w:cs="Times New Roman"/>
          <w:sz w:val="26"/>
          <w:szCs w:val="26"/>
        </w:rPr>
        <w:t>1.10</w:t>
      </w:r>
      <w:r>
        <w:rPr>
          <w:rFonts w:ascii="Times New Roman" w:hAnsi="Times New Roman" w:cs="Times New Roman"/>
          <w:sz w:val="26"/>
          <w:szCs w:val="26"/>
        </w:rPr>
        <w:t>.</w:t>
      </w:r>
      <w:r w:rsidRPr="00F078D2">
        <w:rPr>
          <w:rFonts w:ascii="Times New Roman" w:hAnsi="Times New Roman" w:cs="Times New Roman"/>
          <w:sz w:val="26"/>
          <w:szCs w:val="26"/>
        </w:rPr>
        <w:t xml:space="preserve"> Во время </w:t>
      </w:r>
      <w:r w:rsidRPr="00411238">
        <w:rPr>
          <w:rFonts w:ascii="Times New Roman" w:eastAsia="Calibri" w:hAnsi="Times New Roman" w:cs="Times New Roman"/>
          <w:sz w:val="26"/>
          <w:szCs w:val="26"/>
        </w:rPr>
        <w:t>работ</w:t>
      </w:r>
      <w:r w:rsidRPr="00F078D2">
        <w:rPr>
          <w:rFonts w:ascii="Times New Roman" w:eastAsia="Calibri" w:hAnsi="Times New Roman" w:cs="Times New Roman"/>
          <w:sz w:val="26"/>
          <w:szCs w:val="26"/>
        </w:rPr>
        <w:t>ы</w:t>
      </w:r>
      <w:r w:rsidRPr="00411238">
        <w:rPr>
          <w:rFonts w:ascii="Times New Roman" w:eastAsia="Calibri" w:hAnsi="Times New Roman" w:cs="Times New Roman"/>
          <w:sz w:val="26"/>
          <w:szCs w:val="26"/>
        </w:rPr>
        <w:t xml:space="preserve"> с тестом</w:t>
      </w:r>
      <w:r w:rsidRPr="00F078D2">
        <w:rPr>
          <w:rFonts w:ascii="Times New Roman" w:hAnsi="Times New Roman" w:cs="Times New Roman"/>
          <w:sz w:val="26"/>
          <w:szCs w:val="26"/>
        </w:rPr>
        <w:t xml:space="preserve"> пользование мобильными телефонами, методической литературой, за исключением учебников, хрестоматий, сборников задач, необходимых для работы с тестом, Интернетом, заранее подготовленными ответами на бумажном или электронном носителях  запрещается.</w:t>
      </w:r>
    </w:p>
    <w:p w:rsidR="00181EA5" w:rsidRDefault="00181EA5" w:rsidP="00181EA5">
      <w:pPr>
        <w:widowControl w:val="0"/>
        <w:shd w:val="clear" w:color="auto" w:fill="FFFFFF"/>
        <w:tabs>
          <w:tab w:val="left" w:pos="1373"/>
        </w:tabs>
        <w:autoSpaceDE w:val="0"/>
        <w:autoSpaceDN w:val="0"/>
        <w:adjustRightInd w:val="0"/>
        <w:ind w:firstLine="709"/>
        <w:rPr>
          <w:rFonts w:ascii="Times New Roman" w:hAnsi="Times New Roman" w:cs="Times New Roman"/>
          <w:sz w:val="26"/>
          <w:szCs w:val="26"/>
        </w:rPr>
      </w:pPr>
      <w:r w:rsidRPr="00F078D2">
        <w:rPr>
          <w:rFonts w:ascii="Times New Roman" w:hAnsi="Times New Roman" w:cs="Times New Roman"/>
          <w:sz w:val="26"/>
          <w:szCs w:val="26"/>
        </w:rPr>
        <w:t>1.11. При несоблюдении участником оценки профессиональных знаний требований, предусмотренных пунктом 1.10.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при допущении нарушения  аттестуемым работником, тестирование не засчитывается. В этом случае работнику предлагается пройти оценку профессиональных знаний повторно.</w:t>
      </w:r>
    </w:p>
    <w:p w:rsidR="00181EA5" w:rsidRDefault="00181EA5" w:rsidP="00181EA5">
      <w:pPr>
        <w:widowControl w:val="0"/>
        <w:shd w:val="clear" w:color="auto" w:fill="FFFFFF"/>
        <w:tabs>
          <w:tab w:val="left" w:pos="1373"/>
        </w:tabs>
        <w:autoSpaceDE w:val="0"/>
        <w:autoSpaceDN w:val="0"/>
        <w:adjustRightInd w:val="0"/>
        <w:ind w:firstLine="709"/>
        <w:rPr>
          <w:rFonts w:ascii="Times New Roman" w:hAnsi="Times New Roman" w:cs="Times New Roman"/>
          <w:sz w:val="26"/>
          <w:szCs w:val="26"/>
        </w:rPr>
      </w:pPr>
    </w:p>
    <w:p w:rsidR="00181EA5" w:rsidRPr="000D6187" w:rsidRDefault="00181EA5" w:rsidP="00181EA5">
      <w:pPr>
        <w:widowControl w:val="0"/>
        <w:shd w:val="clear" w:color="auto" w:fill="FFFFFF"/>
        <w:tabs>
          <w:tab w:val="left" w:pos="1373"/>
        </w:tabs>
        <w:autoSpaceDE w:val="0"/>
        <w:autoSpaceDN w:val="0"/>
        <w:adjustRightInd w:val="0"/>
        <w:ind w:firstLine="709"/>
        <w:rPr>
          <w:rFonts w:ascii="Times New Roman" w:hAnsi="Times New Roman" w:cs="Times New Roman"/>
          <w:sz w:val="26"/>
          <w:szCs w:val="26"/>
        </w:rPr>
      </w:pPr>
      <w:r w:rsidRPr="00F339AD">
        <w:rPr>
          <w:rFonts w:ascii="Times New Roman" w:eastAsia="Times New Roman" w:hAnsi="Times New Roman" w:cs="Times New Roman"/>
          <w:sz w:val="24"/>
          <w:szCs w:val="24"/>
          <w:lang w:eastAsia="ru-RU"/>
        </w:rPr>
        <w:t xml:space="preserve">2. </w:t>
      </w:r>
      <w:r w:rsidRPr="00F339AD">
        <w:rPr>
          <w:rFonts w:ascii="Times New Roman" w:eastAsia="Times New Roman" w:hAnsi="Times New Roman" w:cs="Times New Roman"/>
          <w:b/>
          <w:sz w:val="24"/>
          <w:szCs w:val="24"/>
          <w:lang w:eastAsia="ru-RU"/>
        </w:rPr>
        <w:t>Порядок применения форм и процедур аттестации с целью подтверждения соответствия занимаемой должности</w:t>
      </w:r>
    </w:p>
    <w:p w:rsidR="00181EA5" w:rsidRPr="00F339AD" w:rsidRDefault="00181EA5" w:rsidP="00181EA5">
      <w:pPr>
        <w:ind w:left="720"/>
        <w:jc w:val="center"/>
        <w:rPr>
          <w:rFonts w:ascii="Times New Roman" w:eastAsia="Times New Roman" w:hAnsi="Times New Roman" w:cs="Times New Roman"/>
          <w:b/>
          <w:sz w:val="24"/>
          <w:szCs w:val="24"/>
          <w:lang w:eastAsia="ru-RU"/>
        </w:rPr>
      </w:pP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2.2. 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2.3. Оценка профессиональной деятельности (оценка профессиональных знаний) проводятся по методике </w:t>
      </w:r>
      <w:proofErr w:type="spellStart"/>
      <w:r w:rsidRPr="00F339AD">
        <w:rPr>
          <w:rFonts w:ascii="Times New Roman" w:eastAsia="Times New Roman" w:hAnsi="Times New Roman" w:cs="Times New Roman"/>
          <w:sz w:val="24"/>
          <w:szCs w:val="24"/>
          <w:lang w:eastAsia="ru-RU"/>
        </w:rPr>
        <w:t>МОи</w:t>
      </w:r>
      <w:proofErr w:type="spellEnd"/>
      <w:r w:rsidRPr="00F339AD">
        <w:rPr>
          <w:rFonts w:ascii="Times New Roman" w:eastAsia="Times New Roman" w:hAnsi="Times New Roman" w:cs="Times New Roman"/>
          <w:sz w:val="24"/>
          <w:szCs w:val="24"/>
          <w:lang w:eastAsia="ru-RU"/>
        </w:rPr>
        <w:t xml:space="preserve"> Н РТ в трех формах:</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подготовка конспекта  урока, учебного занятия;</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решение педагогических ситуаций;</w:t>
      </w:r>
    </w:p>
    <w:p w:rsidR="00181EA5" w:rsidRPr="00F078D2" w:rsidRDefault="00181EA5" w:rsidP="00181EA5">
      <w:pPr>
        <w:ind w:firstLine="720"/>
        <w:rPr>
          <w:rFonts w:ascii="Times New Roman" w:eastAsia="Times New Roman" w:hAnsi="Times New Roman" w:cs="Times New Roman"/>
          <w:b/>
          <w:sz w:val="24"/>
          <w:szCs w:val="24"/>
          <w:lang w:eastAsia="ru-RU"/>
        </w:rPr>
      </w:pPr>
      <w:r w:rsidRPr="00F078D2">
        <w:rPr>
          <w:rFonts w:ascii="Times New Roman" w:eastAsia="Times New Roman" w:hAnsi="Times New Roman" w:cs="Times New Roman"/>
          <w:b/>
          <w:sz w:val="24"/>
          <w:szCs w:val="24"/>
          <w:lang w:eastAsia="ru-RU"/>
        </w:rPr>
        <w:t>- тестирование.</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2.4.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Время проведения оценки профессиональных знаний составляет три часа от начала процедуры.</w:t>
      </w:r>
    </w:p>
    <w:p w:rsidR="00181EA5" w:rsidRPr="00F339AD" w:rsidRDefault="00181EA5" w:rsidP="00181EA5">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181EA5" w:rsidRPr="00F339AD" w:rsidRDefault="00181EA5" w:rsidP="00181EA5">
      <w:pPr>
        <w:ind w:left="21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2.5. Результаты оценки профессиональных знаний оформляются протоколом и представляются в аттестационную комиссию для принятия решения. </w:t>
      </w:r>
    </w:p>
    <w:p w:rsidR="00181EA5" w:rsidRPr="00F339AD" w:rsidRDefault="00181EA5" w:rsidP="00181EA5">
      <w:pPr>
        <w:ind w:left="21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181EA5" w:rsidRDefault="00181EA5" w:rsidP="00181EA5">
      <w:pPr>
        <w:ind w:left="210"/>
        <w:rPr>
          <w:rFonts w:ascii="Times New Roman" w:eastAsia="Times New Roman" w:hAnsi="Times New Roman" w:cs="Times New Roman"/>
          <w:sz w:val="24"/>
          <w:szCs w:val="24"/>
          <w:lang w:eastAsia="ru-RU"/>
        </w:rPr>
      </w:pPr>
    </w:p>
    <w:p w:rsidR="00181EA5" w:rsidRPr="00F339AD" w:rsidRDefault="00181EA5" w:rsidP="00181EA5">
      <w:pPr>
        <w:ind w:left="210"/>
        <w:rPr>
          <w:rFonts w:ascii="Times New Roman" w:eastAsia="Times New Roman" w:hAnsi="Times New Roman" w:cs="Times New Roman"/>
          <w:sz w:val="24"/>
          <w:szCs w:val="24"/>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06"/>
      </w:tblGrid>
      <w:tr w:rsidR="00181EA5" w:rsidRPr="00F339AD" w:rsidTr="00B81B42">
        <w:tc>
          <w:tcPr>
            <w:tcW w:w="5105"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lastRenderedPageBreak/>
              <w:t>Форма оценки профессиональных знаний</w:t>
            </w:r>
          </w:p>
        </w:tc>
        <w:tc>
          <w:tcPr>
            <w:tcW w:w="5106"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Значение показателя соответствия занимаемой должности по результатам оценки профессиональных знаний </w:t>
            </w:r>
          </w:p>
          <w:p w:rsidR="00181EA5" w:rsidRPr="00F339AD" w:rsidRDefault="00181EA5" w:rsidP="00B81B42">
            <w:pPr>
              <w:rPr>
                <w:rFonts w:ascii="Times New Roman" w:eastAsia="Times New Roman" w:hAnsi="Times New Roman" w:cs="Times New Roman"/>
                <w:sz w:val="24"/>
                <w:szCs w:val="24"/>
                <w:lang w:eastAsia="ru-RU"/>
              </w:rPr>
            </w:pPr>
          </w:p>
        </w:tc>
      </w:tr>
      <w:tr w:rsidR="00181EA5" w:rsidRPr="00F339AD" w:rsidTr="00B81B42">
        <w:tc>
          <w:tcPr>
            <w:tcW w:w="5105"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Подготовка конспекта урока, учебного занятия</w:t>
            </w:r>
          </w:p>
        </w:tc>
        <w:tc>
          <w:tcPr>
            <w:tcW w:w="5106"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от 0,5 до 1 балла</w:t>
            </w:r>
          </w:p>
        </w:tc>
      </w:tr>
      <w:tr w:rsidR="00181EA5" w:rsidRPr="00F339AD" w:rsidTr="00B81B42">
        <w:tc>
          <w:tcPr>
            <w:tcW w:w="5105"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Решение педагогических ситуаций</w:t>
            </w:r>
          </w:p>
          <w:p w:rsidR="00181EA5" w:rsidRPr="00F339AD" w:rsidRDefault="00181EA5" w:rsidP="00B81B42">
            <w:pPr>
              <w:rPr>
                <w:rFonts w:ascii="Times New Roman" w:eastAsia="Times New Roman" w:hAnsi="Times New Roman" w:cs="Times New Roman"/>
                <w:sz w:val="24"/>
                <w:szCs w:val="24"/>
                <w:lang w:eastAsia="ru-RU"/>
              </w:rPr>
            </w:pPr>
          </w:p>
        </w:tc>
        <w:tc>
          <w:tcPr>
            <w:tcW w:w="5106"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от 4 баллов до 9 баллов</w:t>
            </w:r>
          </w:p>
        </w:tc>
      </w:tr>
      <w:tr w:rsidR="00181EA5" w:rsidRPr="00F339AD" w:rsidTr="00B81B42">
        <w:tc>
          <w:tcPr>
            <w:tcW w:w="5105"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Тестирование </w:t>
            </w:r>
          </w:p>
        </w:tc>
        <w:tc>
          <w:tcPr>
            <w:tcW w:w="5106" w:type="dxa"/>
            <w:shd w:val="clear" w:color="auto" w:fill="auto"/>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60 баллов</w:t>
            </w:r>
          </w:p>
        </w:tc>
      </w:tr>
    </w:tbl>
    <w:p w:rsidR="00181EA5" w:rsidRPr="00F339AD" w:rsidRDefault="00181EA5" w:rsidP="00181EA5">
      <w:pPr>
        <w:ind w:left="21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В случае</w:t>
      </w:r>
      <w:proofErr w:type="gramStart"/>
      <w:r w:rsidRPr="00F339AD">
        <w:rPr>
          <w:rFonts w:ascii="Times New Roman" w:eastAsia="Times New Roman" w:hAnsi="Times New Roman" w:cs="Times New Roman"/>
          <w:sz w:val="24"/>
          <w:szCs w:val="24"/>
          <w:lang w:eastAsia="ru-RU"/>
        </w:rPr>
        <w:t>,</w:t>
      </w:r>
      <w:proofErr w:type="gramEnd"/>
      <w:r w:rsidRPr="00F339AD">
        <w:rPr>
          <w:rFonts w:ascii="Times New Roman" w:eastAsia="Times New Roman" w:hAnsi="Times New Roman" w:cs="Times New Roman"/>
          <w:sz w:val="24"/>
          <w:szCs w:val="24"/>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181EA5" w:rsidRPr="00F339AD" w:rsidRDefault="00181EA5" w:rsidP="00181EA5">
      <w:pPr>
        <w:ind w:firstLine="720"/>
        <w:jc w:val="left"/>
        <w:rPr>
          <w:rFonts w:ascii="Times New Roman" w:eastAsia="Times New Roman" w:hAnsi="Times New Roman" w:cs="Times New Roman"/>
          <w:b/>
          <w:sz w:val="24"/>
          <w:szCs w:val="24"/>
          <w:lang w:eastAsia="ru-RU"/>
        </w:rPr>
        <w:sectPr w:rsidR="00181EA5" w:rsidRPr="00F339AD" w:rsidSect="00F15701">
          <w:pgSz w:w="11906" w:h="16838"/>
          <w:pgMar w:top="1134" w:right="567" w:bottom="1134" w:left="1134" w:header="709" w:footer="709" w:gutter="0"/>
          <w:cols w:space="708"/>
          <w:docGrid w:linePitch="360"/>
        </w:sectPr>
      </w:pPr>
    </w:p>
    <w:p w:rsidR="00181EA5" w:rsidRPr="00F339AD" w:rsidRDefault="00181EA5" w:rsidP="00181EA5">
      <w:pPr>
        <w:ind w:firstLine="720"/>
        <w:jc w:val="right"/>
        <w:rPr>
          <w:rFonts w:ascii="Times New Roman" w:eastAsia="Times New Roman" w:hAnsi="Times New Roman" w:cs="Times New Roman"/>
          <w:i/>
          <w:sz w:val="24"/>
          <w:szCs w:val="24"/>
          <w:lang w:eastAsia="ru-RU"/>
        </w:rPr>
      </w:pPr>
      <w:bookmarkStart w:id="0" w:name="_GoBack"/>
      <w:bookmarkEnd w:id="0"/>
      <w:r w:rsidRPr="00F339AD">
        <w:rPr>
          <w:rFonts w:ascii="Times New Roman" w:eastAsia="Times New Roman" w:hAnsi="Times New Roman" w:cs="Times New Roman"/>
          <w:i/>
          <w:sz w:val="24"/>
          <w:szCs w:val="24"/>
          <w:lang w:eastAsia="ru-RU"/>
        </w:rPr>
        <w:lastRenderedPageBreak/>
        <w:t xml:space="preserve">Приложение </w:t>
      </w:r>
    </w:p>
    <w:p w:rsidR="00181EA5" w:rsidRPr="00F339AD" w:rsidRDefault="00181EA5" w:rsidP="00181EA5">
      <w:pPr>
        <w:ind w:firstLine="720"/>
        <w:jc w:val="right"/>
        <w:rPr>
          <w:rFonts w:ascii="Times New Roman" w:eastAsia="Times New Roman" w:hAnsi="Times New Roman" w:cs="Times New Roman"/>
          <w:i/>
          <w:sz w:val="24"/>
          <w:szCs w:val="24"/>
          <w:lang w:eastAsia="ru-RU"/>
        </w:rPr>
      </w:pPr>
    </w:p>
    <w:p w:rsidR="00181EA5" w:rsidRDefault="00181EA5" w:rsidP="00181EA5">
      <w:pPr>
        <w:ind w:firstLine="720"/>
        <w:jc w:val="left"/>
        <w:rPr>
          <w:rFonts w:ascii="Times New Roman" w:eastAsia="Times New Roman" w:hAnsi="Times New Roman" w:cs="Times New Roman"/>
          <w:b/>
          <w:sz w:val="24"/>
          <w:szCs w:val="24"/>
          <w:lang w:eastAsia="ru-RU"/>
        </w:rPr>
      </w:pPr>
    </w:p>
    <w:p w:rsidR="00181EA5" w:rsidRPr="00F339AD" w:rsidRDefault="00181EA5" w:rsidP="00181EA5">
      <w:pPr>
        <w:ind w:firstLine="720"/>
        <w:jc w:val="left"/>
        <w:rPr>
          <w:rFonts w:ascii="Times New Roman" w:eastAsia="Times New Roman" w:hAnsi="Times New Roman" w:cs="Times New Roman"/>
          <w:b/>
          <w:sz w:val="24"/>
          <w:szCs w:val="24"/>
          <w:lang w:eastAsia="ru-RU"/>
        </w:rPr>
      </w:pPr>
      <w:r w:rsidRPr="00F339AD">
        <w:rPr>
          <w:rFonts w:ascii="Times New Roman" w:eastAsia="Times New Roman" w:hAnsi="Times New Roman" w:cs="Times New Roman"/>
          <w:b/>
          <w:sz w:val="24"/>
          <w:szCs w:val="24"/>
          <w:lang w:eastAsia="ru-RU"/>
        </w:rPr>
        <w:t xml:space="preserve">Протокол  аттестационной комиссии ______________________________________________________________(организации) </w:t>
      </w:r>
    </w:p>
    <w:p w:rsidR="00181EA5" w:rsidRPr="00F339AD" w:rsidRDefault="00181EA5" w:rsidP="00181EA5">
      <w:pPr>
        <w:ind w:firstLine="720"/>
        <w:jc w:val="center"/>
        <w:rPr>
          <w:rFonts w:ascii="Times New Roman" w:eastAsia="Times New Roman" w:hAnsi="Times New Roman" w:cs="Times New Roman"/>
          <w:b/>
          <w:sz w:val="24"/>
          <w:szCs w:val="24"/>
          <w:lang w:eastAsia="ru-RU"/>
        </w:rPr>
      </w:pPr>
      <w:r w:rsidRPr="00F339AD">
        <w:rPr>
          <w:rFonts w:ascii="Times New Roman" w:eastAsia="Times New Roman" w:hAnsi="Times New Roman" w:cs="Times New Roman"/>
          <w:b/>
          <w:sz w:val="24"/>
          <w:szCs w:val="24"/>
          <w:lang w:eastAsia="ru-RU"/>
        </w:rPr>
        <w:t>по  __________________________________________________________району (городу)  по итогам  проведения</w:t>
      </w:r>
    </w:p>
    <w:p w:rsidR="00181EA5" w:rsidRPr="00F339AD" w:rsidRDefault="00181EA5" w:rsidP="00181EA5">
      <w:pPr>
        <w:ind w:firstLine="720"/>
        <w:jc w:val="left"/>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(наименование  муниципального образования)</w:t>
      </w:r>
    </w:p>
    <w:p w:rsidR="00181EA5" w:rsidRPr="00F339AD" w:rsidRDefault="00181EA5" w:rsidP="00181EA5">
      <w:pPr>
        <w:ind w:firstLine="720"/>
        <w:jc w:val="center"/>
        <w:rPr>
          <w:rFonts w:ascii="Times New Roman" w:eastAsia="Times New Roman" w:hAnsi="Times New Roman" w:cs="Times New Roman"/>
          <w:b/>
          <w:sz w:val="24"/>
          <w:szCs w:val="24"/>
          <w:lang w:eastAsia="ru-RU"/>
        </w:rPr>
      </w:pPr>
      <w:r w:rsidRPr="00F339AD">
        <w:rPr>
          <w:rFonts w:ascii="Times New Roman" w:eastAsia="Times New Roman" w:hAnsi="Times New Roman" w:cs="Times New Roman"/>
          <w:b/>
          <w:sz w:val="24"/>
          <w:szCs w:val="24"/>
          <w:lang w:eastAsia="ru-RU"/>
        </w:rPr>
        <w:t>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181EA5" w:rsidRPr="00F339AD" w:rsidRDefault="00181EA5" w:rsidP="00181EA5">
      <w:pPr>
        <w:ind w:firstLine="720"/>
        <w:jc w:val="center"/>
        <w:rPr>
          <w:rFonts w:ascii="Times New Roman" w:eastAsia="Times New Roman" w:hAnsi="Times New Roman" w:cs="Times New Roman"/>
          <w:b/>
          <w:sz w:val="24"/>
          <w:szCs w:val="24"/>
          <w:lang w:eastAsia="ru-RU"/>
        </w:rPr>
      </w:pPr>
    </w:p>
    <w:p w:rsidR="00181EA5" w:rsidRPr="00F339AD" w:rsidRDefault="00181EA5" w:rsidP="00181EA5">
      <w:pPr>
        <w:ind w:firstLine="720"/>
        <w:jc w:val="cente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Дата проведения_______________________________</w:t>
      </w:r>
    </w:p>
    <w:p w:rsidR="00181EA5" w:rsidRPr="00F339AD" w:rsidRDefault="00181EA5" w:rsidP="00181EA5">
      <w:pPr>
        <w:ind w:firstLine="720"/>
        <w:jc w:val="cente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Место проведения______________________________</w:t>
      </w:r>
    </w:p>
    <w:p w:rsidR="00181EA5" w:rsidRPr="00F339AD" w:rsidRDefault="00181EA5" w:rsidP="00181EA5">
      <w:pPr>
        <w:ind w:firstLine="540"/>
        <w:jc w:val="left"/>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1763"/>
        <w:gridCol w:w="1829"/>
        <w:gridCol w:w="1652"/>
        <w:gridCol w:w="3253"/>
        <w:gridCol w:w="1440"/>
        <w:gridCol w:w="1403"/>
        <w:gridCol w:w="1764"/>
      </w:tblGrid>
      <w:tr w:rsidR="00181EA5" w:rsidRPr="00F339AD" w:rsidTr="00B81B42">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181EA5" w:rsidRPr="00F339AD" w:rsidRDefault="00181EA5" w:rsidP="00B81B42">
            <w:pPr>
              <w:jc w:val="right"/>
              <w:rPr>
                <w:rFonts w:ascii="Times New Roman" w:eastAsia="Times New Roman" w:hAnsi="Times New Roman" w:cs="Times New Roman"/>
                <w:sz w:val="24"/>
                <w:szCs w:val="24"/>
                <w:lang w:eastAsia="ru-RU"/>
              </w:rPr>
            </w:pPr>
          </w:p>
          <w:p w:rsidR="00181EA5" w:rsidRPr="00F339AD" w:rsidRDefault="00181EA5" w:rsidP="00B81B42">
            <w:pPr>
              <w:jc w:val="right"/>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Образование, наименование ВУЗа (</w:t>
            </w:r>
            <w:proofErr w:type="spellStart"/>
            <w:r w:rsidRPr="00F339AD">
              <w:rPr>
                <w:rFonts w:ascii="Times New Roman" w:eastAsia="Times New Roman" w:hAnsi="Times New Roman" w:cs="Times New Roman"/>
                <w:sz w:val="24"/>
                <w:szCs w:val="24"/>
                <w:lang w:eastAsia="ru-RU"/>
              </w:rPr>
              <w:t>ССУЗа</w:t>
            </w:r>
            <w:proofErr w:type="spellEnd"/>
            <w:r w:rsidRPr="00F339AD">
              <w:rPr>
                <w:rFonts w:ascii="Times New Roman" w:eastAsia="Times New Roman" w:hAnsi="Times New Roman" w:cs="Times New Roman"/>
                <w:sz w:val="24"/>
                <w:szCs w:val="24"/>
                <w:lang w:eastAsia="ru-RU"/>
              </w:rPr>
              <w:t xml:space="preserve">),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w:t>
            </w:r>
            <w:proofErr w:type="spellStart"/>
            <w:r w:rsidRPr="00F339AD">
              <w:rPr>
                <w:rFonts w:ascii="Times New Roman" w:eastAsia="Times New Roman" w:hAnsi="Times New Roman" w:cs="Times New Roman"/>
                <w:sz w:val="24"/>
                <w:szCs w:val="24"/>
                <w:lang w:eastAsia="ru-RU"/>
              </w:rPr>
              <w:t>Педстаж</w:t>
            </w:r>
            <w:proofErr w:type="spellEnd"/>
            <w:r w:rsidRPr="00F339AD">
              <w:rPr>
                <w:rFonts w:ascii="Times New Roman" w:eastAsia="Times New Roman" w:hAnsi="Times New Roman" w:cs="Times New Roman"/>
                <w:sz w:val="24"/>
                <w:szCs w:val="24"/>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proofErr w:type="gramStart"/>
            <w:r w:rsidRPr="00F339AD">
              <w:rPr>
                <w:rFonts w:ascii="Times New Roman" w:eastAsia="Times New Roman" w:hAnsi="Times New Roman" w:cs="Times New Roman"/>
                <w:sz w:val="24"/>
                <w:szCs w:val="24"/>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Результаты квалификационных испытаний</w:t>
            </w:r>
          </w:p>
        </w:tc>
      </w:tr>
      <w:tr w:rsidR="00181EA5" w:rsidRPr="00F339AD" w:rsidTr="00B81B42">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181EA5" w:rsidRPr="00F339AD" w:rsidRDefault="00181EA5" w:rsidP="00B81B42">
            <w:pPr>
              <w:jc w:val="left"/>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Количество баллов по результатам оценки профессиональных знаний</w:t>
            </w:r>
          </w:p>
        </w:tc>
        <w:tc>
          <w:tcPr>
            <w:tcW w:w="1403" w:type="dxa"/>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ind w:left="-61"/>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Оценка  квалификационной работы (удовлетворительно, </w:t>
            </w:r>
            <w:proofErr w:type="spellStart"/>
            <w:proofErr w:type="gramStart"/>
            <w:r w:rsidRPr="00F339AD">
              <w:rPr>
                <w:rFonts w:ascii="Times New Roman" w:eastAsia="Times New Roman" w:hAnsi="Times New Roman" w:cs="Times New Roman"/>
                <w:sz w:val="24"/>
                <w:szCs w:val="24"/>
                <w:lang w:eastAsia="ru-RU"/>
              </w:rPr>
              <w:t>неудовлет-ворительно</w:t>
            </w:r>
            <w:proofErr w:type="spellEnd"/>
            <w:proofErr w:type="gramEnd"/>
            <w:r w:rsidRPr="00F339AD">
              <w:rPr>
                <w:rFonts w:ascii="Times New Roman" w:eastAsia="Times New Roman" w:hAnsi="Times New Roman" w:cs="Times New Roman"/>
                <w:sz w:val="24"/>
                <w:szCs w:val="24"/>
                <w:lang w:eastAsia="ru-RU"/>
              </w:rPr>
              <w:t xml:space="preserve">) </w:t>
            </w:r>
          </w:p>
        </w:tc>
        <w:tc>
          <w:tcPr>
            <w:tcW w:w="1764" w:type="dxa"/>
            <w:tcBorders>
              <w:top w:val="single" w:sz="4" w:space="0" w:color="auto"/>
              <w:left w:val="single" w:sz="4" w:space="0" w:color="auto"/>
              <w:bottom w:val="single" w:sz="4" w:space="0" w:color="auto"/>
              <w:right w:val="single" w:sz="4" w:space="0" w:color="auto"/>
            </w:tcBorders>
            <w:hideMark/>
          </w:tcPr>
          <w:p w:rsidR="00181EA5" w:rsidRPr="00F339AD" w:rsidRDefault="00181EA5" w:rsidP="00B81B42">
            <w:pPr>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Рекомендации аттестуемому работнику</w:t>
            </w:r>
          </w:p>
        </w:tc>
      </w:tr>
    </w:tbl>
    <w:p w:rsidR="00181EA5" w:rsidRPr="00F339AD" w:rsidRDefault="00181EA5" w:rsidP="00181EA5">
      <w:pPr>
        <w:ind w:firstLine="720"/>
        <w:rPr>
          <w:rFonts w:ascii="Times New Roman" w:eastAsia="Times New Roman" w:hAnsi="Times New Roman" w:cs="Times New Roman"/>
          <w:sz w:val="24"/>
          <w:szCs w:val="24"/>
          <w:lang w:eastAsia="ru-RU"/>
        </w:rPr>
      </w:pP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Председатель (заместитель председателя)</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 аттестационной комиссии образовательной организации</w:t>
      </w:r>
      <w:r w:rsidRPr="00F339AD">
        <w:rPr>
          <w:rFonts w:ascii="Times New Roman" w:eastAsia="Times New Roman" w:hAnsi="Times New Roman" w:cs="Times New Roman"/>
          <w:sz w:val="24"/>
          <w:szCs w:val="24"/>
          <w:lang w:eastAsia="ru-RU"/>
        </w:rPr>
        <w:tab/>
      </w:r>
      <w:r w:rsidRPr="00F339AD">
        <w:rPr>
          <w:rFonts w:ascii="Times New Roman" w:eastAsia="Times New Roman" w:hAnsi="Times New Roman" w:cs="Times New Roman"/>
          <w:sz w:val="24"/>
          <w:szCs w:val="24"/>
          <w:lang w:eastAsia="ru-RU"/>
        </w:rPr>
        <w:tab/>
      </w:r>
      <w:r w:rsidRPr="00F339AD">
        <w:rPr>
          <w:rFonts w:ascii="Times New Roman" w:eastAsia="Times New Roman" w:hAnsi="Times New Roman" w:cs="Times New Roman"/>
          <w:sz w:val="24"/>
          <w:szCs w:val="24"/>
          <w:lang w:eastAsia="ru-RU"/>
        </w:rPr>
        <w:tab/>
        <w:t>ФИО, должность</w:t>
      </w:r>
      <w:r w:rsidRPr="00F339AD">
        <w:rPr>
          <w:rFonts w:ascii="Times New Roman" w:eastAsia="Times New Roman" w:hAnsi="Times New Roman" w:cs="Times New Roman"/>
          <w:sz w:val="24"/>
          <w:szCs w:val="24"/>
          <w:lang w:eastAsia="ru-RU"/>
        </w:rPr>
        <w:tab/>
      </w:r>
      <w:r w:rsidRPr="00F339AD">
        <w:rPr>
          <w:rFonts w:ascii="Times New Roman" w:eastAsia="Times New Roman" w:hAnsi="Times New Roman" w:cs="Times New Roman"/>
          <w:sz w:val="24"/>
          <w:szCs w:val="24"/>
          <w:lang w:eastAsia="ru-RU"/>
        </w:rPr>
        <w:tab/>
      </w:r>
      <w:r w:rsidRPr="00F339AD">
        <w:rPr>
          <w:rFonts w:ascii="Times New Roman" w:eastAsia="Times New Roman" w:hAnsi="Times New Roman" w:cs="Times New Roman"/>
          <w:sz w:val="24"/>
          <w:szCs w:val="24"/>
          <w:lang w:eastAsia="ru-RU"/>
        </w:rPr>
        <w:tab/>
      </w:r>
      <w:r w:rsidRPr="00F339AD">
        <w:rPr>
          <w:rFonts w:ascii="Times New Roman" w:eastAsia="Times New Roman" w:hAnsi="Times New Roman" w:cs="Times New Roman"/>
          <w:sz w:val="24"/>
          <w:szCs w:val="24"/>
          <w:lang w:eastAsia="ru-RU"/>
        </w:rPr>
        <w:tab/>
        <w:t>(подпись)</w:t>
      </w:r>
    </w:p>
    <w:p w:rsidR="00181EA5" w:rsidRPr="00F339AD" w:rsidRDefault="00181EA5" w:rsidP="00181EA5">
      <w:pPr>
        <w:ind w:left="540"/>
        <w:rPr>
          <w:rFonts w:ascii="Times New Roman" w:eastAsia="Times New Roman" w:hAnsi="Times New Roman" w:cs="Times New Roman"/>
          <w:sz w:val="24"/>
          <w:szCs w:val="24"/>
          <w:lang w:eastAsia="ru-RU"/>
        </w:rPr>
      </w:pPr>
    </w:p>
    <w:p w:rsidR="00181EA5" w:rsidRPr="00F339AD" w:rsidRDefault="00181EA5" w:rsidP="00181EA5">
      <w:pPr>
        <w:ind w:left="54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МП</w:t>
      </w: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Секретарь комиссии</w:t>
      </w:r>
    </w:p>
    <w:p w:rsidR="00181EA5" w:rsidRPr="00F339AD" w:rsidRDefault="00181EA5" w:rsidP="00181EA5">
      <w:pPr>
        <w:ind w:firstLine="720"/>
        <w:rPr>
          <w:rFonts w:ascii="Times New Roman" w:eastAsia="Times New Roman" w:hAnsi="Times New Roman" w:cs="Times New Roman"/>
          <w:sz w:val="24"/>
          <w:szCs w:val="24"/>
          <w:lang w:eastAsia="ru-RU"/>
        </w:rPr>
      </w:pPr>
    </w:p>
    <w:p w:rsidR="00181EA5" w:rsidRPr="00F339AD" w:rsidRDefault="00181EA5" w:rsidP="00181EA5">
      <w:pPr>
        <w:ind w:firstLine="720"/>
        <w:rPr>
          <w:rFonts w:ascii="Times New Roman" w:eastAsia="Times New Roman" w:hAnsi="Times New Roman" w:cs="Times New Roman"/>
          <w:sz w:val="24"/>
          <w:szCs w:val="24"/>
          <w:lang w:eastAsia="ru-RU"/>
        </w:rPr>
      </w:pPr>
      <w:r w:rsidRPr="00F339AD">
        <w:rPr>
          <w:rFonts w:ascii="Times New Roman" w:eastAsia="Times New Roman" w:hAnsi="Times New Roman" w:cs="Times New Roman"/>
          <w:sz w:val="24"/>
          <w:szCs w:val="24"/>
          <w:lang w:eastAsia="ru-RU"/>
        </w:rPr>
        <w:t xml:space="preserve">Члены комиссии </w:t>
      </w:r>
    </w:p>
    <w:p w:rsidR="00181EA5" w:rsidRPr="00F339AD" w:rsidRDefault="00181EA5" w:rsidP="00181EA5">
      <w:pPr>
        <w:ind w:firstLine="720"/>
        <w:rPr>
          <w:rFonts w:ascii="Times New Roman" w:eastAsia="Times New Roman" w:hAnsi="Times New Roman" w:cs="Times New Roman"/>
          <w:sz w:val="24"/>
          <w:szCs w:val="24"/>
          <w:lang w:eastAsia="ru-RU"/>
        </w:rPr>
      </w:pPr>
    </w:p>
    <w:p w:rsidR="00181EA5" w:rsidRDefault="00181EA5" w:rsidP="00181EA5">
      <w:pPr>
        <w:rPr>
          <w:rFonts w:ascii="Times New Roman" w:hAnsi="Times New Roman" w:cs="Times New Roman"/>
          <w:sz w:val="24"/>
          <w:szCs w:val="24"/>
        </w:rPr>
      </w:pPr>
    </w:p>
    <w:p w:rsidR="00181EA5" w:rsidRDefault="00181EA5" w:rsidP="00181EA5">
      <w:pPr>
        <w:jc w:val="right"/>
        <w:rPr>
          <w:rFonts w:ascii="Times New Roman" w:hAnsi="Times New Roman" w:cs="Times New Roman"/>
          <w:i/>
          <w:noProof/>
          <w:sz w:val="24"/>
          <w:szCs w:val="24"/>
          <w:lang w:eastAsia="ru-RU"/>
        </w:rPr>
      </w:pPr>
    </w:p>
    <w:p w:rsidR="00181EA5" w:rsidRDefault="00181EA5" w:rsidP="00181EA5">
      <w:pPr>
        <w:jc w:val="right"/>
        <w:rPr>
          <w:rFonts w:ascii="Times New Roman" w:hAnsi="Times New Roman" w:cs="Times New Roman"/>
          <w:i/>
          <w:noProof/>
          <w:sz w:val="24"/>
          <w:szCs w:val="24"/>
          <w:lang w:eastAsia="ru-RU"/>
        </w:rPr>
      </w:pPr>
    </w:p>
    <w:p w:rsidR="00181EA5" w:rsidRDefault="00181EA5" w:rsidP="00181EA5">
      <w:pPr>
        <w:jc w:val="right"/>
        <w:rPr>
          <w:rFonts w:ascii="Times New Roman" w:hAnsi="Times New Roman" w:cs="Times New Roman"/>
          <w:i/>
          <w:noProof/>
          <w:sz w:val="24"/>
          <w:szCs w:val="24"/>
          <w:lang w:eastAsia="ru-RU"/>
        </w:rPr>
      </w:pPr>
    </w:p>
    <w:p w:rsidR="00163B1E" w:rsidRDefault="00163B1E"/>
    <w:sectPr w:rsidR="00163B1E" w:rsidSect="00181EA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B8D6717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218"/>
    <w:rsid w:val="00163B1E"/>
    <w:rsid w:val="00181EA5"/>
    <w:rsid w:val="00F4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EA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EA5"/>
    <w:pPr>
      <w:ind w:left="720"/>
      <w:contextualSpacing/>
    </w:pPr>
    <w:rPr>
      <w:rFonts w:ascii="Calibri" w:eastAsia="Calibri" w:hAnsi="Calibri" w:cs="Times New Roman"/>
    </w:rPr>
  </w:style>
  <w:style w:type="character" w:customStyle="1" w:styleId="4">
    <w:name w:val="Основной текст (4)_"/>
    <w:link w:val="40"/>
    <w:rsid w:val="00181EA5"/>
    <w:rPr>
      <w:rFonts w:ascii="Microsoft Sans Serif" w:hAnsi="Microsoft Sans Serif"/>
      <w:b/>
      <w:bCs/>
      <w:shd w:val="clear" w:color="auto" w:fill="FFFFFF"/>
    </w:rPr>
  </w:style>
  <w:style w:type="paragraph" w:customStyle="1" w:styleId="40">
    <w:name w:val="Основной текст (4)"/>
    <w:basedOn w:val="a"/>
    <w:link w:val="4"/>
    <w:rsid w:val="00181EA5"/>
    <w:pPr>
      <w:shd w:val="clear" w:color="auto" w:fill="FFFFFF"/>
      <w:spacing w:before="120" w:after="180" w:line="240" w:lineRule="exact"/>
      <w:jc w:val="center"/>
    </w:pPr>
    <w:rPr>
      <w:rFonts w:ascii="Microsoft Sans Serif" w:hAnsi="Microsoft Sans Serif"/>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EA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EA5"/>
    <w:pPr>
      <w:ind w:left="720"/>
      <w:contextualSpacing/>
    </w:pPr>
    <w:rPr>
      <w:rFonts w:ascii="Calibri" w:eastAsia="Calibri" w:hAnsi="Calibri" w:cs="Times New Roman"/>
    </w:rPr>
  </w:style>
  <w:style w:type="character" w:customStyle="1" w:styleId="4">
    <w:name w:val="Основной текст (4)_"/>
    <w:link w:val="40"/>
    <w:rsid w:val="00181EA5"/>
    <w:rPr>
      <w:rFonts w:ascii="Microsoft Sans Serif" w:hAnsi="Microsoft Sans Serif"/>
      <w:b/>
      <w:bCs/>
      <w:shd w:val="clear" w:color="auto" w:fill="FFFFFF"/>
    </w:rPr>
  </w:style>
  <w:style w:type="paragraph" w:customStyle="1" w:styleId="40">
    <w:name w:val="Основной текст (4)"/>
    <w:basedOn w:val="a"/>
    <w:link w:val="4"/>
    <w:rsid w:val="00181EA5"/>
    <w:pPr>
      <w:shd w:val="clear" w:color="auto" w:fill="FFFFFF"/>
      <w:spacing w:before="120" w:after="180" w:line="240" w:lineRule="exact"/>
      <w:jc w:val="center"/>
    </w:pPr>
    <w:rPr>
      <w:rFonts w:ascii="Microsoft Sans Serif" w:hAnsi="Microsoft Sans Serif"/>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1221</Words>
  <Characters>6966</Characters>
  <Application>Microsoft Office Word</Application>
  <DocSecurity>0</DocSecurity>
  <Lines>58</Lines>
  <Paragraphs>16</Paragraphs>
  <ScaleCrop>false</ScaleCrop>
  <Company>SPecialiST RePack</Company>
  <LinksUpToDate>false</LinksUpToDate>
  <CharactersWithSpaces>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dc:description/>
  <cp:lastModifiedBy>Эльмира</cp:lastModifiedBy>
  <cp:revision>2</cp:revision>
  <dcterms:created xsi:type="dcterms:W3CDTF">2015-01-27T07:20:00Z</dcterms:created>
  <dcterms:modified xsi:type="dcterms:W3CDTF">2015-01-27T07:22:00Z</dcterms:modified>
</cp:coreProperties>
</file>